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F1EB" w14:textId="77777777" w:rsidR="007D0B1F" w:rsidRDefault="00D20EFD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Modello di domanda</w:t>
      </w:r>
    </w:p>
    <w:p w14:paraId="6B10F1EC" w14:textId="77777777" w:rsidR="007D0B1F" w:rsidRDefault="00D20EFD">
      <w:pPr>
        <w:spacing w:line="276" w:lineRule="auto"/>
        <w:ind w:left="5245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Magnifico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Rettore</w:t>
      </w:r>
    </w:p>
    <w:p w14:paraId="6B10F1ED" w14:textId="2F2D8CCD" w:rsidR="007D0B1F" w:rsidRDefault="00D20EFD">
      <w:pPr>
        <w:spacing w:line="276" w:lineRule="auto"/>
        <w:ind w:left="5245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dell’Università degli Studi d</w:t>
      </w:r>
      <w:r w:rsidR="00EE703A">
        <w:rPr>
          <w:rFonts w:ascii="Garamond" w:eastAsia="Garamond" w:hAnsi="Garamond" w:cs="Garamond"/>
          <w:b/>
          <w:sz w:val="24"/>
          <w:szCs w:val="24"/>
        </w:rPr>
        <w:t>i Macerata</w:t>
      </w:r>
    </w:p>
    <w:p w14:paraId="6B10F1EE" w14:textId="6DCB7D49" w:rsidR="007D0B1F" w:rsidRDefault="00D20EFD">
      <w:pPr>
        <w:spacing w:line="276" w:lineRule="auto"/>
        <w:ind w:left="5245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>P</w:t>
      </w:r>
      <w:r w:rsidR="00EE703A">
        <w:rPr>
          <w:rFonts w:ascii="Garamond" w:eastAsia="Garamond" w:hAnsi="Garamond" w:cs="Garamond"/>
          <w:sz w:val="24"/>
          <w:szCs w:val="24"/>
        </w:rPr>
        <w:t xml:space="preserve">EC: </w:t>
      </w:r>
      <w:hyperlink r:id="rId11" w:history="1">
        <w:r w:rsidR="002F68D6" w:rsidRPr="006E68FE">
          <w:rPr>
            <w:rStyle w:val="Collegamentoipertestuale"/>
            <w:rFonts w:ascii="Garamond" w:eastAsia="Garamond" w:hAnsi="Garamond" w:cs="Garamond"/>
            <w:sz w:val="24"/>
            <w:szCs w:val="24"/>
          </w:rPr>
          <w:t>ateneo@pec.unimc.it</w:t>
        </w:r>
      </w:hyperlink>
    </w:p>
    <w:p w14:paraId="6295C0B3" w14:textId="77777777" w:rsidR="00EE703A" w:rsidRDefault="00EE703A">
      <w:pPr>
        <w:spacing w:line="276" w:lineRule="auto"/>
        <w:ind w:left="5245"/>
        <w:rPr>
          <w:rFonts w:ascii="Garamond" w:eastAsia="Garamond" w:hAnsi="Garamond" w:cs="Garamond"/>
          <w:b/>
          <w:sz w:val="24"/>
          <w:szCs w:val="24"/>
        </w:rPr>
      </w:pPr>
    </w:p>
    <w:p w14:paraId="6B10F1EF" w14:textId="77777777" w:rsidR="007D0B1F" w:rsidRDefault="007D0B1F">
      <w:pPr>
        <w:spacing w:line="276" w:lineRule="auto"/>
        <w:ind w:left="5245"/>
        <w:rPr>
          <w:rFonts w:ascii="Garamond" w:eastAsia="Garamond" w:hAnsi="Garamond" w:cs="Garamond"/>
          <w:sz w:val="24"/>
          <w:szCs w:val="24"/>
        </w:rPr>
      </w:pPr>
    </w:p>
    <w:p w14:paraId="6B10F1F0" w14:textId="77777777" w:rsidR="007D0B1F" w:rsidRDefault="007D0B1F">
      <w:pPr>
        <w:spacing w:line="276" w:lineRule="auto"/>
        <w:ind w:left="993" w:hanging="993"/>
        <w:jc w:val="both"/>
        <w:rPr>
          <w:rFonts w:ascii="Garamond" w:eastAsia="Garamond" w:hAnsi="Garamond" w:cs="Garamond"/>
          <w:sz w:val="24"/>
          <w:szCs w:val="24"/>
        </w:rPr>
      </w:pPr>
    </w:p>
    <w:p w14:paraId="6B10F1F1" w14:textId="77777777" w:rsidR="007D0B1F" w:rsidRDefault="007D0B1F">
      <w:pPr>
        <w:spacing w:line="276" w:lineRule="auto"/>
        <w:ind w:left="993" w:hanging="993"/>
        <w:jc w:val="both"/>
        <w:rPr>
          <w:rFonts w:ascii="Garamond" w:eastAsia="Garamond" w:hAnsi="Garamond" w:cs="Garamond"/>
          <w:sz w:val="24"/>
          <w:szCs w:val="24"/>
        </w:rPr>
      </w:pPr>
    </w:p>
    <w:p w14:paraId="6B10F1F2" w14:textId="7E6CAB55" w:rsidR="007D0B1F" w:rsidRPr="00205A54" w:rsidRDefault="00D20EFD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Oggetto: </w:t>
      </w:r>
      <w:r w:rsidR="00B2371F" w:rsidRPr="00002ADD">
        <w:rPr>
          <w:rFonts w:ascii="Garamond" w:eastAsia="Garamond" w:hAnsi="Garamond" w:cs="Garamond"/>
          <w:sz w:val="24"/>
          <w:szCs w:val="24"/>
        </w:rPr>
        <w:t>C</w:t>
      </w:r>
      <w:r w:rsidRPr="00205A54">
        <w:rPr>
          <w:rFonts w:ascii="Garamond" w:eastAsia="Garamond" w:hAnsi="Garamond" w:cs="Garamond"/>
          <w:sz w:val="24"/>
          <w:szCs w:val="24"/>
        </w:rPr>
        <w:t>andidatura ai fini del conferimento dell’incarico</w:t>
      </w:r>
      <w:r w:rsidR="006B2C02" w:rsidRPr="00205A54">
        <w:rPr>
          <w:rFonts w:ascii="Garamond" w:eastAsia="Garamond" w:hAnsi="Garamond" w:cs="Garamond"/>
          <w:sz w:val="24"/>
          <w:szCs w:val="24"/>
        </w:rPr>
        <w:t xml:space="preserve"> di Direttore Ge</w:t>
      </w:r>
      <w:r w:rsidRPr="00205A54">
        <w:rPr>
          <w:rFonts w:ascii="Garamond" w:eastAsia="Garamond" w:hAnsi="Garamond" w:cs="Garamond"/>
          <w:sz w:val="24"/>
          <w:szCs w:val="24"/>
        </w:rPr>
        <w:t>nerale dell’Università degli Studi d</w:t>
      </w:r>
      <w:r w:rsidR="006B2C02" w:rsidRPr="00205A54">
        <w:rPr>
          <w:rFonts w:ascii="Garamond" w:eastAsia="Garamond" w:hAnsi="Garamond" w:cs="Garamond"/>
          <w:sz w:val="24"/>
          <w:szCs w:val="24"/>
        </w:rPr>
        <w:t>i Macerata</w:t>
      </w:r>
      <w:r w:rsidRPr="00205A54">
        <w:rPr>
          <w:rFonts w:ascii="Garamond" w:eastAsia="Garamond" w:hAnsi="Garamond" w:cs="Garamond"/>
          <w:sz w:val="24"/>
          <w:szCs w:val="24"/>
        </w:rPr>
        <w:t xml:space="preserve"> - Triennio 202</w:t>
      </w:r>
      <w:r w:rsidR="006B2C02" w:rsidRPr="00205A54">
        <w:rPr>
          <w:rFonts w:ascii="Garamond" w:eastAsia="Garamond" w:hAnsi="Garamond" w:cs="Garamond"/>
          <w:sz w:val="24"/>
          <w:szCs w:val="24"/>
        </w:rPr>
        <w:t>4</w:t>
      </w:r>
      <w:r w:rsidRPr="00205A54">
        <w:rPr>
          <w:rFonts w:ascii="Garamond" w:eastAsia="Garamond" w:hAnsi="Garamond" w:cs="Garamond"/>
          <w:sz w:val="24"/>
          <w:szCs w:val="24"/>
        </w:rPr>
        <w:t>-2026.</w:t>
      </w:r>
    </w:p>
    <w:p w14:paraId="6B10F1F3" w14:textId="77777777" w:rsidR="007D0B1F" w:rsidRPr="00205A54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1F4" w14:textId="1EDD9BE6" w:rsidR="007D0B1F" w:rsidRPr="00205A54" w:rsidRDefault="00D20EFD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05A54">
        <w:rPr>
          <w:rFonts w:ascii="Garamond" w:eastAsia="Garamond" w:hAnsi="Garamond" w:cs="Garamond"/>
          <w:sz w:val="24"/>
          <w:szCs w:val="24"/>
        </w:rPr>
        <w:t>Il/La sottoscritto/</w:t>
      </w:r>
      <w:proofErr w:type="gramStart"/>
      <w:r w:rsidRPr="00205A54">
        <w:rPr>
          <w:rFonts w:ascii="Garamond" w:eastAsia="Garamond" w:hAnsi="Garamond" w:cs="Garamond"/>
          <w:sz w:val="24"/>
          <w:szCs w:val="24"/>
        </w:rPr>
        <w:t>a  _</w:t>
      </w:r>
      <w:proofErr w:type="gramEnd"/>
      <w:r w:rsidRPr="00205A54">
        <w:rPr>
          <w:rFonts w:ascii="Garamond" w:eastAsia="Garamond" w:hAnsi="Garamond" w:cs="Garamond"/>
          <w:sz w:val="24"/>
          <w:szCs w:val="24"/>
        </w:rPr>
        <w:t>_____________________________________________</w:t>
      </w:r>
      <w:r w:rsidR="00095976" w:rsidRPr="00205A54">
        <w:rPr>
          <w:rFonts w:ascii="Garamond" w:eastAsia="Garamond" w:hAnsi="Garamond" w:cs="Garamond"/>
          <w:sz w:val="24"/>
          <w:szCs w:val="24"/>
        </w:rPr>
        <w:t xml:space="preserve">, Codice Fiscale nr. __________________________ </w:t>
      </w:r>
    </w:p>
    <w:p w14:paraId="6B10F1F5" w14:textId="77777777" w:rsidR="007D0B1F" w:rsidRPr="00205A54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B10F1F6" w14:textId="77777777" w:rsidR="007D0B1F" w:rsidRPr="00205A54" w:rsidRDefault="00D20EFD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205A54"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6B10F1F7" w14:textId="77777777" w:rsidR="007D0B1F" w:rsidRPr="00205A54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B10F1F8" w14:textId="1A19AA91" w:rsidR="007D0B1F" w:rsidRPr="00205A54" w:rsidRDefault="00D20EFD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05A54">
        <w:rPr>
          <w:rFonts w:ascii="Garamond" w:eastAsia="Garamond" w:hAnsi="Garamond" w:cs="Garamond"/>
          <w:sz w:val="24"/>
          <w:szCs w:val="24"/>
        </w:rPr>
        <w:t>di partecipare all</w:t>
      </w:r>
      <w:r w:rsidR="00095976" w:rsidRPr="00205A54">
        <w:rPr>
          <w:rFonts w:ascii="Garamond" w:eastAsia="Garamond" w:hAnsi="Garamond" w:cs="Garamond"/>
          <w:sz w:val="24"/>
          <w:szCs w:val="24"/>
        </w:rPr>
        <w:t xml:space="preserve">a </w:t>
      </w:r>
      <w:r w:rsidR="00002ADD">
        <w:rPr>
          <w:rFonts w:ascii="Garamond" w:eastAsia="Garamond" w:hAnsi="Garamond" w:cs="Garamond"/>
          <w:sz w:val="24"/>
          <w:szCs w:val="24"/>
        </w:rPr>
        <w:t>selezione ad evidenza</w:t>
      </w:r>
      <w:r w:rsidR="00095976" w:rsidRPr="00205A54">
        <w:rPr>
          <w:rFonts w:ascii="Garamond" w:eastAsia="Garamond" w:hAnsi="Garamond" w:cs="Garamond"/>
          <w:sz w:val="24"/>
          <w:szCs w:val="24"/>
        </w:rPr>
        <w:t xml:space="preserve"> pubblica di cui all’avviso emanato con </w:t>
      </w:r>
      <w:r w:rsidRPr="00205A54">
        <w:rPr>
          <w:rFonts w:ascii="Garamond" w:eastAsia="Garamond" w:hAnsi="Garamond" w:cs="Garamond"/>
          <w:sz w:val="24"/>
          <w:szCs w:val="24"/>
        </w:rPr>
        <w:t xml:space="preserve">D.R. n. </w:t>
      </w:r>
      <w:r w:rsidR="00095976" w:rsidRPr="00205A54">
        <w:rPr>
          <w:rFonts w:ascii="Garamond" w:eastAsia="Garamond" w:hAnsi="Garamond" w:cs="Garamond"/>
          <w:sz w:val="24"/>
          <w:szCs w:val="24"/>
        </w:rPr>
        <w:t>…….</w:t>
      </w:r>
      <w:r w:rsidRPr="00205A54">
        <w:rPr>
          <w:rFonts w:ascii="Garamond" w:eastAsia="Garamond" w:hAnsi="Garamond" w:cs="Garamond"/>
          <w:sz w:val="24"/>
          <w:szCs w:val="24"/>
        </w:rPr>
        <w:t xml:space="preserve"> del </w:t>
      </w:r>
      <w:r w:rsidR="00095976" w:rsidRPr="00205A54">
        <w:rPr>
          <w:rFonts w:ascii="Garamond" w:eastAsia="Garamond" w:hAnsi="Garamond" w:cs="Garamond"/>
          <w:sz w:val="24"/>
          <w:szCs w:val="24"/>
        </w:rPr>
        <w:t>…. settembre</w:t>
      </w:r>
      <w:r w:rsidRPr="00205A54">
        <w:rPr>
          <w:rFonts w:ascii="Garamond" w:eastAsia="Garamond" w:hAnsi="Garamond" w:cs="Garamond"/>
          <w:sz w:val="24"/>
          <w:szCs w:val="24"/>
        </w:rPr>
        <w:t xml:space="preserve"> 2023 presentando</w:t>
      </w:r>
      <w:r w:rsidR="00095976" w:rsidRPr="00205A54">
        <w:rPr>
          <w:rFonts w:ascii="Garamond" w:eastAsia="Garamond" w:hAnsi="Garamond" w:cs="Garamond"/>
          <w:sz w:val="24"/>
          <w:szCs w:val="24"/>
        </w:rPr>
        <w:t xml:space="preserve"> con la presente</w:t>
      </w:r>
      <w:r w:rsidRPr="00205A54">
        <w:rPr>
          <w:rFonts w:ascii="Garamond" w:eastAsia="Garamond" w:hAnsi="Garamond" w:cs="Garamond"/>
          <w:sz w:val="24"/>
          <w:szCs w:val="24"/>
        </w:rPr>
        <w:t xml:space="preserve"> la propria candidatura </w:t>
      </w:r>
      <w:r w:rsidR="00095976" w:rsidRPr="00205A54">
        <w:rPr>
          <w:rFonts w:ascii="Garamond" w:eastAsia="Garamond" w:hAnsi="Garamond" w:cs="Garamond"/>
          <w:sz w:val="24"/>
          <w:szCs w:val="24"/>
        </w:rPr>
        <w:t xml:space="preserve">ai fini del </w:t>
      </w:r>
      <w:r w:rsidRPr="00205A54">
        <w:rPr>
          <w:rFonts w:ascii="Garamond" w:eastAsia="Garamond" w:hAnsi="Garamond" w:cs="Garamond"/>
          <w:sz w:val="24"/>
          <w:szCs w:val="24"/>
        </w:rPr>
        <w:t xml:space="preserve">conferimento dell’incarico di Direttore </w:t>
      </w:r>
      <w:r w:rsidR="00095976" w:rsidRPr="00205A54">
        <w:rPr>
          <w:rFonts w:ascii="Garamond" w:eastAsia="Garamond" w:hAnsi="Garamond" w:cs="Garamond"/>
          <w:sz w:val="24"/>
          <w:szCs w:val="24"/>
        </w:rPr>
        <w:t>G</w:t>
      </w:r>
      <w:r w:rsidRPr="00205A54">
        <w:rPr>
          <w:rFonts w:ascii="Garamond" w:eastAsia="Garamond" w:hAnsi="Garamond" w:cs="Garamond"/>
          <w:sz w:val="24"/>
          <w:szCs w:val="24"/>
        </w:rPr>
        <w:t>enerale dell’Università degli Studi d</w:t>
      </w:r>
      <w:r w:rsidR="00095976" w:rsidRPr="00205A54">
        <w:rPr>
          <w:rFonts w:ascii="Garamond" w:eastAsia="Garamond" w:hAnsi="Garamond" w:cs="Garamond"/>
          <w:sz w:val="24"/>
          <w:szCs w:val="24"/>
        </w:rPr>
        <w:t xml:space="preserve">i Macerata </w:t>
      </w:r>
      <w:r w:rsidRPr="00205A54">
        <w:rPr>
          <w:rFonts w:ascii="Garamond" w:eastAsia="Garamond" w:hAnsi="Garamond" w:cs="Garamond"/>
          <w:sz w:val="24"/>
          <w:szCs w:val="24"/>
        </w:rPr>
        <w:t>pe</w:t>
      </w:r>
      <w:r w:rsidR="00095976" w:rsidRPr="00205A54">
        <w:rPr>
          <w:rFonts w:ascii="Garamond" w:eastAsia="Garamond" w:hAnsi="Garamond" w:cs="Garamond"/>
          <w:sz w:val="24"/>
          <w:szCs w:val="24"/>
        </w:rPr>
        <w:t>r la durata di anni tre, decorrenti dal 1° gennaio 2024</w:t>
      </w:r>
      <w:r w:rsidRPr="00205A54">
        <w:rPr>
          <w:rFonts w:ascii="Garamond" w:eastAsia="Garamond" w:hAnsi="Garamond" w:cs="Garamond"/>
          <w:sz w:val="24"/>
          <w:szCs w:val="24"/>
        </w:rPr>
        <w:t>.</w:t>
      </w:r>
    </w:p>
    <w:p w14:paraId="6B10F1F9" w14:textId="77777777" w:rsidR="007D0B1F" w:rsidRPr="00205A54" w:rsidRDefault="007D0B1F">
      <w:pPr>
        <w:tabs>
          <w:tab w:val="left" w:pos="9638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1FA" w14:textId="064446E1" w:rsidR="007D0B1F" w:rsidRDefault="00D20EFD">
      <w:pPr>
        <w:tabs>
          <w:tab w:val="left" w:pos="9638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05A54">
        <w:rPr>
          <w:rFonts w:ascii="Garamond" w:eastAsia="Garamond" w:hAnsi="Garamond" w:cs="Garamond"/>
          <w:sz w:val="24"/>
          <w:szCs w:val="24"/>
        </w:rPr>
        <w:t>A tal fine, consapevole delle</w:t>
      </w:r>
      <w:r>
        <w:rPr>
          <w:rFonts w:ascii="Garamond" w:eastAsia="Garamond" w:hAnsi="Garamond" w:cs="Garamond"/>
          <w:sz w:val="24"/>
          <w:szCs w:val="24"/>
        </w:rPr>
        <w:t xml:space="preserve"> proprie responsabilità, anche penali, in caso di dichiarazioni mendaci, dichiara, ai sensi degli artt. 46 e 47 del D.P.R. n. 445/2000, che tutto quanto indicato nella presente domanda e nel curriculum vitae</w:t>
      </w:r>
      <w:r w:rsidR="00F957F2">
        <w:rPr>
          <w:rFonts w:ascii="Garamond" w:eastAsia="Garamond" w:hAnsi="Garamond" w:cs="Garamond"/>
          <w:sz w:val="24"/>
          <w:szCs w:val="24"/>
        </w:rPr>
        <w:t>/professionale</w:t>
      </w:r>
      <w:r>
        <w:rPr>
          <w:rFonts w:ascii="Garamond" w:eastAsia="Garamond" w:hAnsi="Garamond" w:cs="Garamond"/>
          <w:sz w:val="24"/>
          <w:szCs w:val="24"/>
        </w:rPr>
        <w:t xml:space="preserve"> ad essa allegato corrisponde al vero. In particolare,</w:t>
      </w:r>
    </w:p>
    <w:p w14:paraId="6B10F1FB" w14:textId="77777777" w:rsidR="007D0B1F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B10F1FC" w14:textId="77777777" w:rsidR="007D0B1F" w:rsidRDefault="00D20EFD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6B10F1FD" w14:textId="77777777" w:rsidR="007D0B1F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B10F1FE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nato/a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____________________________ prov. ______ il _____________________;</w:t>
      </w:r>
    </w:p>
    <w:p w14:paraId="6B10F1FF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00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essere residente in _______________________________ prov. _______ CAP __________ Via ___________________________________________________;</w:t>
      </w:r>
    </w:p>
    <w:p w14:paraId="6B10F201" w14:textId="77777777" w:rsidR="007D0B1F" w:rsidRDefault="007D0B1F">
      <w:pP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202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in possesso del seguente titolo di studio: </w:t>
      </w:r>
    </w:p>
    <w:p w14:paraId="6B10F203" w14:textId="0A0ECCEF" w:rsidR="007D0B1F" w:rsidRDefault="00D20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laurea (specifica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>e tipologia: __________________________________________________), rilasciata dall’Università di _________________________________ nell’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a.a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_______________</w:t>
      </w:r>
      <w:r w:rsidR="00E2519F">
        <w:rPr>
          <w:rFonts w:ascii="Garamond" w:eastAsia="Garamond" w:hAnsi="Garamond" w:cs="Garamond"/>
          <w:color w:val="000000"/>
          <w:sz w:val="24"/>
          <w:szCs w:val="24"/>
        </w:rPr>
        <w:t>, voto conseguito 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14:paraId="6B10F204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205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essere cittadino/a italiano/a ovvero del seguente Stato membro dell’Unione Europea ______________________________;</w:t>
      </w:r>
    </w:p>
    <w:p w14:paraId="6B10F206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07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godere dei diritti civili e politici;</w:t>
      </w:r>
    </w:p>
    <w:p w14:paraId="6B10F208" w14:textId="77777777" w:rsidR="007D0B1F" w:rsidRDefault="007D0B1F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</w:p>
    <w:p w14:paraId="6B10F209" w14:textId="2455C960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in possesso di esperienze lavorative maturate in un periodo di ________ anni </w:t>
      </w:r>
      <w:bookmarkStart w:id="1" w:name="_GoBack"/>
      <w:bookmarkEnd w:id="1"/>
      <w:r>
        <w:rPr>
          <w:rFonts w:ascii="Garamond" w:eastAsia="Garamond" w:hAnsi="Garamond" w:cs="Garamond"/>
          <w:color w:val="000000"/>
          <w:sz w:val="24"/>
          <w:szCs w:val="24"/>
        </w:rPr>
        <w:t>con funzioni dirigenziali presso: ____________________________________________ __________________________________ come meglio specificato nel curriculum vitae</w:t>
      </w:r>
      <w:r w:rsidR="004D12FE">
        <w:rPr>
          <w:rFonts w:ascii="Garamond" w:eastAsia="Garamond" w:hAnsi="Garamond" w:cs="Garamond"/>
          <w:color w:val="000000"/>
          <w:sz w:val="24"/>
          <w:szCs w:val="24"/>
        </w:rPr>
        <w:t>/professionale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allegato alla presente istanza;</w:t>
      </w:r>
    </w:p>
    <w:p w14:paraId="6B10F20A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0B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essere stato/a collocato/a in quiescenza da un rapporto di lavoro pubblico o privato;</w:t>
      </w:r>
    </w:p>
    <w:p w14:paraId="6B10F20C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0D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ricoprire cariche o incarichi di natura politica;</w:t>
      </w:r>
    </w:p>
    <w:p w14:paraId="6B10F20E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0F" w14:textId="3F1B9820" w:rsidR="007D0B1F" w:rsidRPr="008E4141" w:rsidRDefault="00D20EFD" w:rsidP="008E4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essere portatore di alcun interesse economico-professionale in conflitto con le attività e le finalità dell’Università degli Studi d</w:t>
      </w:r>
      <w:r w:rsidR="008E4141">
        <w:rPr>
          <w:rFonts w:ascii="Garamond" w:eastAsia="Garamond" w:hAnsi="Garamond" w:cs="Garamond"/>
          <w:color w:val="000000"/>
          <w:sz w:val="24"/>
          <w:szCs w:val="24"/>
        </w:rPr>
        <w:t>i Macerata</w:t>
      </w:r>
      <w:r w:rsidRPr="008E4141"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14:paraId="6B10F210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11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trovarsi nei casi di incompatibilità/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inconferibilità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espressamente previsti dal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D.Lgs.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8 aprile 2013, n. 39;</w:t>
      </w:r>
    </w:p>
    <w:p w14:paraId="6B10F212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4CE110E2" w14:textId="16EE555B" w:rsidR="00334DBA" w:rsidRDefault="00D20EFD" w:rsidP="00334DB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non avere riportato condanne penali che possano impedire, secondo le normative vigenti, l’instaurarsi del rapporto di pubblico impiego o la sua prosecuzione, </w:t>
      </w:r>
    </w:p>
    <w:p w14:paraId="293DDEF4" w14:textId="1C6AAB6D" w:rsidR="00334DBA" w:rsidRPr="00334DBA" w:rsidRDefault="00334DBA" w:rsidP="00334DBA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334DBA">
        <w:rPr>
          <w:rFonts w:ascii="Garamond" w:eastAsia="Garamond" w:hAnsi="Garamond" w:cs="Garamond"/>
          <w:b/>
          <w:sz w:val="24"/>
          <w:szCs w:val="24"/>
        </w:rPr>
        <w:t>ovvero</w:t>
      </w:r>
      <w:r w:rsidRPr="00334DBA">
        <w:rPr>
          <w:rFonts w:ascii="Garamond" w:eastAsia="Garamond" w:hAnsi="Garamond" w:cs="Garamond"/>
          <w:sz w:val="24"/>
          <w:szCs w:val="24"/>
        </w:rPr>
        <w:t xml:space="preserve"> di aver riportato le seguenti condanne penali passate in giudicato _______________________________________________</w:t>
      </w:r>
    </w:p>
    <w:p w14:paraId="6B10F214" w14:textId="77777777" w:rsidR="007D0B1F" w:rsidRDefault="00D20EFD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ovvero</w:t>
      </w:r>
      <w:r>
        <w:rPr>
          <w:rFonts w:ascii="Garamond" w:eastAsia="Garamond" w:hAnsi="Garamond" w:cs="Garamond"/>
          <w:sz w:val="24"/>
          <w:szCs w:val="24"/>
        </w:rPr>
        <w:t xml:space="preserve"> di aver riportato le seguenti condanne penali non ancora passate in giudicato _______________________________________________</w:t>
      </w:r>
    </w:p>
    <w:p w14:paraId="6B10F215" w14:textId="77777777" w:rsidR="007D0B1F" w:rsidRDefault="00D20EFD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ovvero</w:t>
      </w:r>
      <w:r>
        <w:rPr>
          <w:rFonts w:ascii="Garamond" w:eastAsia="Garamond" w:hAnsi="Garamond" w:cs="Garamond"/>
          <w:sz w:val="24"/>
          <w:szCs w:val="24"/>
        </w:rPr>
        <w:t xml:space="preserve"> di essere sottoposto/a al seguente procedimento penale _______________________________________________</w:t>
      </w:r>
    </w:p>
    <w:p w14:paraId="6B10F216" w14:textId="77777777" w:rsidR="007D0B1F" w:rsidRDefault="007D0B1F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</w:p>
    <w:p w14:paraId="6B10F217" w14:textId="77777777" w:rsidR="007D0B1F" w:rsidRDefault="00D2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non essere stato escluso/a dall’elettorato politico attivo, né di essere stato licenziato/a per motivi disciplinari, né destituito/a o dispensato/a dall’impiego presso una pubblica amministrazione per persistente insufficiente rendimento ovvero per aver conseguito l’impiego mediante la produzione di documenti falsi o viziati da invalidità non sanabile, ovvero con mezzi fraudolenti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B10F218" w14:textId="77777777" w:rsidR="007D0B1F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10F219" w14:textId="1FCBD57E" w:rsidR="007D0B1F" w:rsidRDefault="00D20EFD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indica, altresì, i seguenti recapiti </w:t>
      </w:r>
      <w:r w:rsidR="00095976">
        <w:rPr>
          <w:rFonts w:ascii="Garamond" w:eastAsia="Garamond" w:hAnsi="Garamond" w:cs="Garamond"/>
          <w:sz w:val="24"/>
          <w:szCs w:val="24"/>
        </w:rPr>
        <w:t>presso il quali</w:t>
      </w:r>
      <w:r w:rsidR="00A405A9">
        <w:rPr>
          <w:rFonts w:ascii="Garamond" w:eastAsia="Garamond" w:hAnsi="Garamond" w:cs="Garamond"/>
          <w:sz w:val="24"/>
          <w:szCs w:val="24"/>
        </w:rPr>
        <w:t xml:space="preserve"> (alternativamente)</w:t>
      </w:r>
      <w:r w:rsidR="00095976">
        <w:rPr>
          <w:rFonts w:ascii="Garamond" w:eastAsia="Garamond" w:hAnsi="Garamond" w:cs="Garamond"/>
          <w:sz w:val="24"/>
          <w:szCs w:val="24"/>
        </w:rPr>
        <w:t xml:space="preserve"> autorizza </w:t>
      </w:r>
      <w:r>
        <w:rPr>
          <w:rFonts w:ascii="Garamond" w:eastAsia="Garamond" w:hAnsi="Garamond" w:cs="Garamond"/>
          <w:sz w:val="24"/>
          <w:szCs w:val="24"/>
        </w:rPr>
        <w:t>l’Università</w:t>
      </w:r>
      <w:r w:rsidR="00095976">
        <w:rPr>
          <w:rFonts w:ascii="Garamond" w:eastAsia="Garamond" w:hAnsi="Garamond" w:cs="Garamond"/>
          <w:sz w:val="24"/>
          <w:szCs w:val="24"/>
        </w:rPr>
        <w:t xml:space="preserve"> ad</w:t>
      </w:r>
      <w:r>
        <w:rPr>
          <w:rFonts w:ascii="Garamond" w:eastAsia="Garamond" w:hAnsi="Garamond" w:cs="Garamond"/>
          <w:sz w:val="24"/>
          <w:szCs w:val="24"/>
        </w:rPr>
        <w:t xml:space="preserve"> inviare le comunicazioni relative alla presente procedura, </w:t>
      </w:r>
      <w:r w:rsidR="00095976">
        <w:rPr>
          <w:rFonts w:ascii="Garamond" w:eastAsia="Garamond" w:hAnsi="Garamond" w:cs="Garamond"/>
          <w:sz w:val="24"/>
          <w:szCs w:val="24"/>
        </w:rPr>
        <w:t>impegnandosi a</w:t>
      </w:r>
      <w:r>
        <w:rPr>
          <w:rFonts w:ascii="Garamond" w:eastAsia="Garamond" w:hAnsi="Garamond" w:cs="Garamond"/>
          <w:sz w:val="24"/>
          <w:szCs w:val="24"/>
        </w:rPr>
        <w:t xml:space="preserve"> comunicare tempestivamente ogni eventuale variazione degli stessi: </w:t>
      </w:r>
    </w:p>
    <w:p w14:paraId="6B10F21C" w14:textId="77777777" w:rsidR="007D0B1F" w:rsidRPr="00A405A9" w:rsidRDefault="00D20EFD" w:rsidP="00A405A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405A9">
        <w:rPr>
          <w:rFonts w:ascii="Garamond" w:eastAsia="Garamond" w:hAnsi="Garamond" w:cs="Garamond"/>
          <w:sz w:val="24"/>
          <w:szCs w:val="24"/>
        </w:rPr>
        <w:t>telefono _____________________</w:t>
      </w:r>
    </w:p>
    <w:p w14:paraId="6B10F21D" w14:textId="77777777" w:rsidR="007D0B1F" w:rsidRDefault="00D20EFD" w:rsidP="00A405A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PEC ________________________</w:t>
      </w:r>
    </w:p>
    <w:p w14:paraId="6B10F21E" w14:textId="77777777" w:rsidR="007D0B1F" w:rsidRDefault="00D20EFD" w:rsidP="00A405A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e-mail: ______________________</w:t>
      </w:r>
    </w:p>
    <w:p w14:paraId="6B10F21F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220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221" w14:textId="77777777" w:rsidR="007D0B1F" w:rsidRDefault="00D20EFD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 allega alla presente domanda:</w:t>
      </w:r>
    </w:p>
    <w:p w14:paraId="6B10F222" w14:textId="1C883CAD" w:rsidR="007D0B1F" w:rsidRDefault="00D20EFD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1) curriculum vitae</w:t>
      </w:r>
      <w:r w:rsidR="00291B47">
        <w:rPr>
          <w:rFonts w:ascii="Garamond" w:eastAsia="Garamond" w:hAnsi="Garamond" w:cs="Garamond"/>
          <w:sz w:val="24"/>
          <w:szCs w:val="24"/>
        </w:rPr>
        <w:t>/professionale</w:t>
      </w:r>
      <w:r>
        <w:rPr>
          <w:rFonts w:ascii="Garamond" w:eastAsia="Garamond" w:hAnsi="Garamond" w:cs="Garamond"/>
          <w:sz w:val="24"/>
          <w:szCs w:val="24"/>
        </w:rPr>
        <w:t xml:space="preserve"> datato e firmato </w:t>
      </w:r>
    </w:p>
    <w:p w14:paraId="50D80880" w14:textId="74C9393D" w:rsidR="00291B47" w:rsidRDefault="00D20EFD">
      <w:pPr>
        <w:spacing w:line="276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2)</w:t>
      </w:r>
      <w:r w:rsidR="00F523D7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copia del seguente documento di identità in corso di validità:</w:t>
      </w:r>
    </w:p>
    <w:p w14:paraId="6B10F223" w14:textId="426732FB" w:rsidR="007D0B1F" w:rsidRDefault="00291B47">
      <w:pPr>
        <w:spacing w:line="276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="00D20EFD">
        <w:rPr>
          <w:rFonts w:ascii="Garamond" w:eastAsia="Garamond" w:hAnsi="Garamond" w:cs="Garamond"/>
          <w:sz w:val="24"/>
          <w:szCs w:val="24"/>
        </w:rPr>
        <w:t xml:space="preserve"> _________________________ _______________________________________ rilasciato da ____________________________ il ______________________</w:t>
      </w:r>
    </w:p>
    <w:p w14:paraId="6B10F224" w14:textId="77777777" w:rsidR="007D0B1F" w:rsidRDefault="007D0B1F">
      <w:pP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B10F225" w14:textId="77777777" w:rsidR="007D0B1F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0F226" w14:textId="77777777" w:rsidR="007D0B1F" w:rsidRDefault="00D20EFD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Luogo, data </w:t>
      </w:r>
    </w:p>
    <w:p w14:paraId="6B10F227" w14:textId="77777777" w:rsidR="007D0B1F" w:rsidRDefault="00D20EFD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</w:p>
    <w:p w14:paraId="6B10F228" w14:textId="77777777" w:rsidR="007D0B1F" w:rsidRDefault="007D0B1F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</w:p>
    <w:p w14:paraId="6B10F229" w14:textId="77777777" w:rsidR="007D0B1F" w:rsidRDefault="00D20EFD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</w:t>
      </w:r>
    </w:p>
    <w:p w14:paraId="6B10F22A" w14:textId="77777777" w:rsidR="007D0B1F" w:rsidRDefault="007D0B1F">
      <w:pPr>
        <w:tabs>
          <w:tab w:val="left" w:pos="357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7D0B1F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F22D" w14:textId="77777777" w:rsidR="00113C44" w:rsidRDefault="00113C44">
      <w:r>
        <w:separator/>
      </w:r>
    </w:p>
  </w:endnote>
  <w:endnote w:type="continuationSeparator" w:id="0">
    <w:p w14:paraId="6B10F22E" w14:textId="77777777" w:rsidR="00113C44" w:rsidRDefault="0011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F22F" w14:textId="77777777" w:rsidR="007D0B1F" w:rsidRDefault="00D20E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10F230" w14:textId="77777777" w:rsidR="007D0B1F" w:rsidRDefault="007D0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F231" w14:textId="3320DB2E" w:rsidR="007D0B1F" w:rsidRDefault="00D20E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5A54">
      <w:rPr>
        <w:noProof/>
        <w:color w:val="000000"/>
      </w:rPr>
      <w:t>2</w:t>
    </w:r>
    <w:r>
      <w:rPr>
        <w:color w:val="000000"/>
      </w:rPr>
      <w:fldChar w:fldCharType="end"/>
    </w:r>
  </w:p>
  <w:p w14:paraId="6B10F232" w14:textId="77777777" w:rsidR="007D0B1F" w:rsidRDefault="007D0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0F22B" w14:textId="77777777" w:rsidR="00113C44" w:rsidRDefault="00113C44">
      <w:r>
        <w:separator/>
      </w:r>
    </w:p>
  </w:footnote>
  <w:footnote w:type="continuationSeparator" w:id="0">
    <w:p w14:paraId="6B10F22C" w14:textId="77777777" w:rsidR="00113C44" w:rsidRDefault="0011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7042"/>
    <w:multiLevelType w:val="multilevel"/>
    <w:tmpl w:val="E92E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092CE6"/>
    <w:multiLevelType w:val="hybridMultilevel"/>
    <w:tmpl w:val="6E2C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1F"/>
    <w:rsid w:val="00002ADD"/>
    <w:rsid w:val="00095976"/>
    <w:rsid w:val="00113C44"/>
    <w:rsid w:val="00204420"/>
    <w:rsid w:val="00205A54"/>
    <w:rsid w:val="002435F7"/>
    <w:rsid w:val="00291B47"/>
    <w:rsid w:val="0029529C"/>
    <w:rsid w:val="002F68D6"/>
    <w:rsid w:val="00334DBA"/>
    <w:rsid w:val="004D12FE"/>
    <w:rsid w:val="00573B00"/>
    <w:rsid w:val="0063024B"/>
    <w:rsid w:val="006B2C02"/>
    <w:rsid w:val="007C31BD"/>
    <w:rsid w:val="007D0B1F"/>
    <w:rsid w:val="008E4141"/>
    <w:rsid w:val="00A20762"/>
    <w:rsid w:val="00A405A9"/>
    <w:rsid w:val="00B2371F"/>
    <w:rsid w:val="00D20EFD"/>
    <w:rsid w:val="00E2519F"/>
    <w:rsid w:val="00EE27CC"/>
    <w:rsid w:val="00EE703A"/>
    <w:rsid w:val="00F523D7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F1EB"/>
  <w15:docId w15:val="{3E98933A-6B3A-FB4F-B476-AAA6F197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5CD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E37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E37A5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75CD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32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06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E79C0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E79C0"/>
    <w:rPr>
      <w:rFonts w:ascii="Times New Roman" w:eastAsia="Times New Roman" w:hAnsi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1F2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38F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A3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9E"/>
  </w:style>
  <w:style w:type="character" w:styleId="Numeropagina">
    <w:name w:val="page number"/>
    <w:basedOn w:val="Carpredefinitoparagrafo"/>
    <w:uiPriority w:val="99"/>
    <w:semiHidden/>
    <w:unhideWhenUsed/>
    <w:rsid w:val="005A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eo@pec.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y//4qYRbRLgEN3RtnBPtruOFg==">CgMxLjAyCGguZ2pkZ3hzOAByITFyaUlzeER1Q0FFSHF2LTYyb0owbWx0dmZSVlV4Qjc3LQ==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6" ma:contentTypeDescription="Creare un nuovo documento." ma:contentTypeScope="" ma:versionID="b57fae236f351f1c208cf9ec17e4671b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f69269f119412bc2d4bc75ee388911d0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9487CA-017B-4A7F-98ED-F605976D9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DC5F9-C8E2-4671-8373-DFADEFE89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E598A-C50A-45DF-BACD-65FD638D6D4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ccd701e-d9b2-4241-9ca5-c2515e1c0402"/>
    <ds:schemaRef ds:uri="http://schemas.openxmlformats.org/package/2006/metadata/core-properties"/>
    <ds:schemaRef ds:uri="http://purl.org/dc/elements/1.1/"/>
    <ds:schemaRef ds:uri="a31d464e-6432-42e7-98a7-56e53c6cfc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rmancinelli</dc:creator>
  <cp:lastModifiedBy>marta.salvucci@unimc.it</cp:lastModifiedBy>
  <cp:revision>22</cp:revision>
  <dcterms:created xsi:type="dcterms:W3CDTF">2023-09-19T10:16:00Z</dcterms:created>
  <dcterms:modified xsi:type="dcterms:W3CDTF">2023-09-22T11:14:00Z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